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rPr>
      </w:pPr>
      <w:r>
        <w:rPr>
          <w:rFonts w:hint="eastAsia" w:ascii="ＭＳ 明朝" w:hAnsi="ＭＳ 明朝"/>
          <w:color w:val="auto"/>
        </w:rPr>
        <w:t>様式第３号（第７条関係）</w:t>
      </w:r>
    </w:p>
    <w:p>
      <w:pPr>
        <w:pStyle w:val="0"/>
        <w:rPr>
          <w:rFonts w:hint="default" w:ascii="ＭＳ 明朝" w:hAnsi="ＭＳ 明朝"/>
          <w:color w:val="auto"/>
        </w:rPr>
      </w:pPr>
      <w:r>
        <w:rPr>
          <w:rFonts w:hint="eastAsia" w:ascii="ＭＳ 明朝" w:hAnsi="ＭＳ 明朝"/>
          <w:color w:val="auto"/>
        </w:rPr>
        <w:t>　　　　　　　　　　　　　　　　　　　　　　　　　　　令和８年　　月　　日</w:t>
      </w:r>
    </w:p>
    <w:p>
      <w:pPr>
        <w:pStyle w:val="0"/>
        <w:ind w:firstLine="476" w:firstLineChars="200"/>
        <w:rPr>
          <w:rFonts w:hint="default" w:ascii="ＭＳ 明朝" w:hAnsi="ＭＳ 明朝"/>
          <w:color w:val="auto"/>
        </w:rPr>
      </w:pPr>
      <w:r>
        <w:rPr>
          <w:rFonts w:hint="eastAsia" w:ascii="ＭＳ 明朝" w:hAnsi="ＭＳ 明朝"/>
          <w:color w:val="auto"/>
        </w:rPr>
        <w:t>尾花沢市長　　殿</w:t>
      </w:r>
    </w:p>
    <w:p>
      <w:pPr>
        <w:pStyle w:val="0"/>
        <w:ind w:firstLine="2142" w:firstLineChars="900"/>
        <w:rPr>
          <w:rFonts w:hint="default" w:asciiTheme="minorEastAsia" w:hAnsiTheme="minorEastAsia"/>
          <w:color w:val="auto"/>
        </w:rPr>
      </w:pPr>
      <w:r>
        <w:rPr>
          <w:rFonts w:hint="eastAsia" w:asciiTheme="minorEastAsia" w:hAnsiTheme="minorEastAsia"/>
          <w:color w:val="auto"/>
        </w:rPr>
        <w:t>特定共同企業体の名称：　　　　　　　　　　　特定共同企業体</w:t>
      </w:r>
    </w:p>
    <w:p>
      <w:pPr>
        <w:pStyle w:val="0"/>
        <w:ind w:firstLine="3808" w:firstLineChars="1600"/>
        <w:rPr>
          <w:rFonts w:hint="default" w:asciiTheme="minorEastAsia" w:hAnsiTheme="minorEastAsia"/>
          <w:color w:val="auto"/>
        </w:rPr>
      </w:pPr>
      <w:r>
        <w:rPr>
          <w:rFonts w:hint="eastAsia" w:asciiTheme="minorEastAsia" w:hAnsiTheme="minorEastAsia"/>
          <w:color w:val="auto"/>
        </w:rPr>
        <w:t>〔代表構成員（専門企業）〕</w:t>
      </w:r>
    </w:p>
    <w:p>
      <w:pPr>
        <w:pStyle w:val="0"/>
        <w:spacing w:line="240" w:lineRule="exact"/>
        <w:rPr>
          <w:rFonts w:hint="default" w:asciiTheme="minorEastAsia" w:hAnsiTheme="minorEastAsia"/>
          <w:color w:val="auto"/>
        </w:rPr>
      </w:pPr>
      <w:r>
        <w:rPr>
          <w:rFonts w:hint="eastAsia" w:asciiTheme="minorEastAsia" w:hAnsiTheme="minorEastAsia"/>
          <w:color w:val="auto"/>
        </w:rPr>
        <w:t>　　　　　　　　　　　　　　　　　　所　在　地　　</w:t>
      </w:r>
    </w:p>
    <w:p>
      <w:pPr>
        <w:pStyle w:val="0"/>
        <w:spacing w:line="240" w:lineRule="exact"/>
        <w:rPr>
          <w:rFonts w:hint="default" w:asciiTheme="minorEastAsia" w:hAnsiTheme="minorEastAsia"/>
          <w:color w:val="auto"/>
        </w:rPr>
      </w:pPr>
      <w:r>
        <w:rPr>
          <w:rFonts w:hint="eastAsia" w:asciiTheme="minorEastAsia" w:hAnsiTheme="minorEastAsia"/>
          <w:color w:val="auto"/>
        </w:rPr>
        <w:t>　　　　　　　　　　　　　　　　　　商号又は名称　</w:t>
      </w:r>
    </w:p>
    <w:p>
      <w:pPr>
        <w:pStyle w:val="0"/>
        <w:spacing w:line="240" w:lineRule="exact"/>
        <w:rPr>
          <w:rFonts w:hint="default" w:asciiTheme="minorEastAsia" w:hAnsiTheme="minorEastAsia"/>
          <w:color w:val="auto"/>
        </w:rPr>
      </w:pPr>
      <w:r>
        <w:rPr>
          <w:rFonts w:hint="eastAsia" w:asciiTheme="minorEastAsia" w:hAnsiTheme="minorEastAsia"/>
          <w:color w:val="auto"/>
        </w:rPr>
        <w:t>　　　　　　　　　　　　　　　　　　代表者氏名　　　　　　　　　　　　　　㊞</w:t>
      </w:r>
    </w:p>
    <w:p>
      <w:pPr>
        <w:pStyle w:val="0"/>
        <w:rPr>
          <w:rFonts w:hint="default" w:asciiTheme="minorEastAsia" w:hAnsiTheme="minorEastAsia"/>
          <w:color w:val="auto"/>
        </w:rPr>
      </w:pPr>
      <w:r>
        <w:rPr>
          <w:rFonts w:hint="eastAsia" w:asciiTheme="minorEastAsia" w:hAnsiTheme="minorEastAsia"/>
          <w:color w:val="auto"/>
        </w:rPr>
        <w:t>　　　　　　　　　　　　　　　　〔構　成　員（地域企業）〕</w:t>
      </w:r>
    </w:p>
    <w:p>
      <w:pPr>
        <w:pStyle w:val="0"/>
        <w:spacing w:line="240" w:lineRule="exact"/>
        <w:rPr>
          <w:rFonts w:hint="default" w:asciiTheme="minorEastAsia" w:hAnsiTheme="minorEastAsia"/>
          <w:color w:val="auto"/>
        </w:rPr>
      </w:pPr>
      <w:r>
        <w:rPr>
          <w:rFonts w:hint="eastAsia" w:asciiTheme="minorEastAsia" w:hAnsiTheme="minorEastAsia"/>
          <w:color w:val="auto"/>
        </w:rPr>
        <w:t>　　　　　　　　　　　　　　　　　　所　在　地　　</w:t>
      </w:r>
    </w:p>
    <w:p>
      <w:pPr>
        <w:pStyle w:val="0"/>
        <w:spacing w:line="240" w:lineRule="exact"/>
        <w:rPr>
          <w:rFonts w:hint="default" w:asciiTheme="minorEastAsia" w:hAnsiTheme="minorEastAsia"/>
          <w:color w:val="auto"/>
        </w:rPr>
      </w:pPr>
      <w:r>
        <w:rPr>
          <w:rFonts w:hint="eastAsia" w:asciiTheme="minorEastAsia" w:hAnsiTheme="minorEastAsia"/>
          <w:color w:val="auto"/>
        </w:rPr>
        <w:t>　　　　　　　　　　　　　　　　　　商号又は名称　</w:t>
      </w:r>
    </w:p>
    <w:p>
      <w:pPr>
        <w:pStyle w:val="0"/>
        <w:spacing w:line="240" w:lineRule="exact"/>
        <w:rPr>
          <w:rFonts w:hint="default" w:asciiTheme="minorEastAsia" w:hAnsiTheme="minorEastAsia"/>
          <w:color w:val="auto"/>
        </w:rPr>
      </w:pPr>
      <w:r>
        <w:rPr>
          <w:rFonts w:hint="eastAsia" w:asciiTheme="minorEastAsia" w:hAnsiTheme="minorEastAsia"/>
          <w:color w:val="auto"/>
        </w:rPr>
        <w:t>　　　　　　　　　　　　　　　　　　代表者氏名　　　　　　　　　　　　　　㊞</w:t>
      </w:r>
    </w:p>
    <w:p>
      <w:pPr>
        <w:pStyle w:val="0"/>
        <w:rPr>
          <w:rFonts w:hint="default" w:asciiTheme="minorEastAsia" w:hAnsiTheme="minorEastAsia"/>
          <w:color w:val="auto"/>
        </w:rPr>
      </w:pPr>
      <w:r>
        <w:rPr>
          <w:rFonts w:hint="eastAsia" w:asciiTheme="minorEastAsia" w:hAnsiTheme="minorEastAsia"/>
          <w:color w:val="auto"/>
        </w:rPr>
        <w:t>　　　　　　　　　　　　　　　　</w:t>
      </w:r>
    </w:p>
    <w:p>
      <w:pPr>
        <w:pStyle w:val="0"/>
        <w:jc w:val="center"/>
        <w:rPr>
          <w:rFonts w:hint="default" w:ascii="ＭＳ 明朝" w:hAnsi="ＭＳ 明朝"/>
          <w:color w:val="auto"/>
        </w:rPr>
      </w:pPr>
      <w:r>
        <w:rPr>
          <w:rFonts w:hint="eastAsia" w:ascii="ＭＳ 明朝" w:hAnsi="ＭＳ 明朝"/>
          <w:color w:val="auto"/>
        </w:rPr>
        <w:t>尾花沢市建設工事等一般競争入札（条件付）参加資格確認申請書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令和８年２月１３日付けで公告のありました下記の業務に係る入札参加資格について確認されたく、下記の書類を添えて申請します。</w:t>
      </w:r>
      <w:bookmarkStart w:id="0" w:name="_GoBack"/>
      <w:bookmarkEnd w:id="0"/>
    </w:p>
    <w:p>
      <w:pPr>
        <w:pStyle w:val="0"/>
        <w:rPr>
          <w:rFonts w:hint="default" w:ascii="ＭＳ 明朝" w:hAnsi="ＭＳ 明朝"/>
          <w:color w:val="auto"/>
        </w:rPr>
      </w:pPr>
      <w:r>
        <w:rPr>
          <w:rFonts w:hint="eastAsia" w:ascii="ＭＳ 明朝" w:hAnsi="ＭＳ 明朝"/>
          <w:color w:val="auto"/>
        </w:rPr>
        <w:t>　なお、公告された資格を有すること及び添付書類の内容については、事実と相違ないことを誓約します。</w:t>
      </w: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rPr>
          <w:rFonts w:hint="default" w:ascii="ＭＳ 明朝" w:hAnsi="ＭＳ 明朝" w:eastAsia="SimSun"/>
          <w:color w:val="auto"/>
        </w:rPr>
      </w:pPr>
      <w:r>
        <w:rPr>
          <w:rFonts w:hint="eastAsia" w:ascii="ＭＳ 明朝" w:hAnsi="ＭＳ 明朝"/>
          <w:color w:val="auto"/>
        </w:rPr>
        <w:t>１　</w:t>
      </w:r>
      <w:r>
        <w:rPr>
          <w:rFonts w:hint="eastAsia" w:asciiTheme="minorEastAsia" w:hAnsiTheme="minorEastAsia"/>
          <w:color w:val="auto"/>
        </w:rPr>
        <w:t>業</w:t>
      </w:r>
      <w:r>
        <w:rPr>
          <w:rFonts w:hint="eastAsia" w:asciiTheme="minorEastAsia" w:hAnsiTheme="minorEastAsia"/>
          <w:color w:val="auto"/>
        </w:rPr>
        <w:t xml:space="preserve"> </w:t>
      </w:r>
      <w:r>
        <w:rPr>
          <w:rFonts w:hint="eastAsia" w:asciiTheme="minorEastAsia" w:hAnsiTheme="minorEastAsia"/>
          <w:color w:val="auto"/>
        </w:rPr>
        <w:t>務</w:t>
      </w:r>
      <w:r>
        <w:rPr>
          <w:rFonts w:hint="eastAsia" w:asciiTheme="minorEastAsia" w:hAnsiTheme="minorEastAsia"/>
          <w:color w:val="auto"/>
        </w:rPr>
        <w:t xml:space="preserve"> </w:t>
      </w:r>
      <w:r>
        <w:rPr>
          <w:rFonts w:hint="eastAsia" w:asciiTheme="minorEastAsia" w:hAnsiTheme="minorEastAsia"/>
          <w:color w:val="auto"/>
        </w:rPr>
        <w:t>名</w:t>
      </w:r>
      <w:r>
        <w:rPr>
          <w:rFonts w:hint="eastAsia" w:ascii="ＭＳ 明朝" w:hAnsi="ＭＳ 明朝"/>
          <w:color w:val="auto"/>
        </w:rPr>
        <w:t>　令和</w:t>
      </w:r>
      <w:r>
        <w:rPr>
          <w:rFonts w:hint="eastAsia" w:ascii="ＭＳ 明朝" w:hAnsi="ＭＳ 明朝"/>
          <w:color w:val="auto"/>
        </w:rPr>
        <w:t>7</w:t>
      </w:r>
      <w:r>
        <w:rPr>
          <w:rFonts w:hint="eastAsia" w:ascii="ＭＳ 明朝" w:hAnsi="ＭＳ 明朝"/>
          <w:color w:val="auto"/>
        </w:rPr>
        <w:t>年度繰越　行沢橋詳細設計業務委託</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添付書類</w:t>
      </w:r>
    </w:p>
    <w:p>
      <w:pPr>
        <w:pStyle w:val="0"/>
        <w:rPr>
          <w:rFonts w:hint="default" w:ascii="ＭＳ 明朝" w:hAnsi="ＭＳ 明朝"/>
          <w:color w:val="auto"/>
        </w:rPr>
      </w:pPr>
      <w:r>
        <w:rPr>
          <w:rFonts w:hint="eastAsia" w:ascii="ＭＳ 明朝" w:hAnsi="ＭＳ 明朝"/>
          <w:color w:val="auto"/>
        </w:rPr>
        <w:t>（１）建設工事等に係る同種実績（様式第４号）</w:t>
      </w:r>
    </w:p>
    <w:p>
      <w:pPr>
        <w:pStyle w:val="0"/>
        <w:rPr>
          <w:rFonts w:hint="default" w:ascii="ＭＳ 明朝" w:hAnsi="ＭＳ 明朝"/>
          <w:color w:val="auto"/>
        </w:rPr>
      </w:pPr>
      <w:r>
        <w:rPr>
          <w:rFonts w:hint="eastAsia" w:ascii="ＭＳ 明朝" w:hAnsi="ＭＳ 明朝"/>
          <w:color w:val="auto"/>
        </w:rPr>
        <w:t>（２）建設工事等に係る配置予定技術者の資格・実績（様式第５号）</w:t>
      </w:r>
    </w:p>
    <w:p>
      <w:pPr>
        <w:pStyle w:val="0"/>
        <w:rPr>
          <w:rFonts w:hint="default" w:ascii="ＭＳ 明朝" w:hAnsi="ＭＳ 明朝"/>
          <w:color w:val="auto"/>
        </w:rPr>
      </w:pPr>
      <w:r>
        <w:rPr>
          <w:rFonts w:hint="eastAsia" w:ascii="ＭＳ 明朝" w:hAnsi="ＭＳ 明朝"/>
          <w:color w:val="auto"/>
        </w:rPr>
        <w:t>（３）誓約書（様式第７号）</w:t>
      </w:r>
    </w:p>
    <w:p>
      <w:pPr>
        <w:pStyle w:val="0"/>
        <w:ind w:left="1428" w:hanging="1428" w:hangingChars="600"/>
        <w:rPr>
          <w:rFonts w:hint="default" w:ascii="ＭＳ 明朝" w:hAnsi="ＭＳ 明朝"/>
          <w:color w:val="auto"/>
        </w:rPr>
      </w:pPr>
      <w:r>
        <w:rPr>
          <w:rFonts w:hint="eastAsia" w:ascii="ＭＳ 明朝" w:hAnsi="ＭＳ 明朝"/>
          <w:color w:val="auto"/>
        </w:rPr>
        <w:t>（４）その他「入札公告」及び「入札説明書」に記載されている書類</w:t>
      </w:r>
    </w:p>
    <w:sectPr>
      <w:pgSz w:w="11905" w:h="16837"/>
      <w:pgMar w:top="1417" w:right="1417" w:bottom="1417" w:left="1417" w:header="720" w:footer="720" w:gutter="0"/>
      <w:cols w:space="720"/>
      <w:noEndnote w:val="1"/>
      <w:textDirection w:val="lrTb"/>
      <w:docGrid w:type="linesAndChars" w:linePitch="400"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9"/>
  <w:drawingGridVerticalSpacing w:val="400"/>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character" w:styleId="17" w:customStyle="1">
    <w:name w:val="cm"/>
    <w:basedOn w:val="10"/>
    <w:next w:val="17"/>
    <w:link w:val="0"/>
    <w:uiPriority w:val="0"/>
  </w:style>
  <w:style w:type="character" w:styleId="18" w:customStyle="1">
    <w:name w:val="p cm"/>
    <w:basedOn w:val="10"/>
    <w:next w:val="18"/>
    <w:link w:val="0"/>
    <w:uiPriority w:val="0"/>
  </w:style>
  <w:style w:type="paragraph" w:styleId="19">
    <w:name w:val="Note Heading"/>
    <w:basedOn w:val="0"/>
    <w:next w:val="0"/>
    <w:link w:val="20"/>
    <w:uiPriority w:val="0"/>
    <w:pPr>
      <w:autoSpaceDE w:val="1"/>
      <w:autoSpaceDN w:val="1"/>
      <w:adjustRightInd w:val="1"/>
      <w:jc w:val="center"/>
    </w:pPr>
    <w:rPr>
      <w:rFonts w:ascii="Century" w:hAnsi="Century" w:eastAsia="ＭＳ 明朝"/>
      <w:kern w:val="2"/>
    </w:rPr>
  </w:style>
  <w:style w:type="character" w:styleId="20" w:customStyle="1">
    <w:name w:val="記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Arial" w:hAnsi="Arial"/>
      <w:kern w:val="0"/>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Arial" w:hAnsi="Arial"/>
      <w:kern w:val="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1</Words>
  <Characters>357</Characters>
  <Application>JUST Note</Application>
  <Lines>28</Lines>
  <Paragraphs>23</Paragraphs>
  <Company>Hewlett-Packard Company</Company>
  <CharactersWithSpaces>589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U4103</dc:creator>
  <cp:lastModifiedBy>U0558</cp:lastModifiedBy>
  <cp:lastPrinted>2026-02-09T01:57:52Z</cp:lastPrinted>
  <dcterms:created xsi:type="dcterms:W3CDTF">2016-05-14T01:31:00Z</dcterms:created>
  <dcterms:modified xsi:type="dcterms:W3CDTF">2026-02-09T01:57:52Z</dcterms:modified>
  <cp:revision>10</cp:revision>
</cp:coreProperties>
</file>